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2dd3b009041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STORE NORSKE FISKEKOMPANI AS</w:t>
      </w:r>
    </w:p>
    <w:sectPr>
      <w:headerReference xmlns:r="http://schemas.openxmlformats.org/officeDocument/2006/relationships" w:type="default" r:id="R54c15a99cda0460f"/>
      <w:footerReference xmlns:r="http://schemas.openxmlformats.org/officeDocument/2006/relationships" w:type="default" r:id="Rabbb67982818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 NORSKE FISKEKOMPANI AS   ·   Org.nr 976 576 721   ·   Killengreens gate 6   ·   9008 TROMSØ   ·   Tlf. 77 68 76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 NORSKE FISKEKOMPANI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15a99cda0460f" /><Relationship Type="http://schemas.openxmlformats.org/officeDocument/2006/relationships/footer" Target="/word/footer1.xml" Id="Rabbb6798281847b5" /></Relationships>
</file>