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fa5a83f2ef48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SKOGAN GÅRD AS</w:t>
      </w:r>
    </w:p>
    <w:sectPr>
      <w:headerReference xmlns:r="http://schemas.openxmlformats.org/officeDocument/2006/relationships" w:type="default" r:id="Rb02a0dd0baa14e06"/>
      <w:footerReference xmlns:r="http://schemas.openxmlformats.org/officeDocument/2006/relationships" w:type="default" r:id="R62dfe53e755f4e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SKOGAN GÅRD AS   ·   Org.nr 976 584 090   ·   Tjuvholmen allé 1   ·   0252 OSLO   ·   Tlf. 67 54 83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SKOGAN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2a0dd0baa14e06" /><Relationship Type="http://schemas.openxmlformats.org/officeDocument/2006/relationships/footer" Target="/word/footer1.xml" Id="R62dfe53e755f4e0f" /></Relationships>
</file>