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bcce06377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 PRODUKSJONER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 PRODUKSJONER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c52f0d71b4840"/>
      <w:footerReference xmlns:r="http://schemas.openxmlformats.org/officeDocument/2006/relationships" w:type="default" r:id="R3fedc0a74bb9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 PRODUKSJONER AS   ·   Org.nr 976 589 270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 PRODUKSJONER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c52f0d71b4840" /><Relationship Type="http://schemas.openxmlformats.org/officeDocument/2006/relationships/footer" Target="/word/footer1.xml" Id="R3fedc0a74bb94472" /></Relationships>
</file>