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6f1995cf0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KARLSEN FARGEHANDEL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KARLSEN FARGEHANDEL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6965877a542d6"/>
      <w:footerReference xmlns:r="http://schemas.openxmlformats.org/officeDocument/2006/relationships" w:type="default" r:id="R263ed085af6c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KARLSEN FARGEHANDEL AS   ·   Org.nr 976 658 396   ·   Gausdalsvegen 1590B   ·   2651 ØSTRE GAUSDAL   ·   Tlf. 61 22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KARLSEN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6965877a542d6" /><Relationship Type="http://schemas.openxmlformats.org/officeDocument/2006/relationships/footer" Target="/word/footer1.xml" Id="R263ed085af6c4a99" /></Relationships>
</file>