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6720a10c9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EGGEDAL VANN- OG AVLØPSSELSKAP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EGGEDAL VANN- OG AVLØPSSELSKAP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75e3c9ab943c3"/>
      <w:footerReference xmlns:r="http://schemas.openxmlformats.org/officeDocument/2006/relationships" w:type="default" r:id="R9d346299d8b9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EGGEDAL VANN- OG AVLØPSSELSKAP AS   ·   Org.nr 976 685 741   ·   v/Frode Haugen, Tempelseterveien   ·   3359 EGGEDAL   ·   hagas-as@online.no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EGGEDAL VANN- OG AVLØPSSELSKAP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75e3c9ab943c3" /><Relationship Type="http://schemas.openxmlformats.org/officeDocument/2006/relationships/footer" Target="/word/footer1.xml" Id="R9d346299d8b94ccd" /></Relationships>
</file>