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2ac6214fb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AGILE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AGILE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80276077a4787"/>
      <w:footerReference xmlns:r="http://schemas.openxmlformats.org/officeDocument/2006/relationships" w:type="default" r:id="Re2856841c522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80276077a4787" /><Relationship Type="http://schemas.openxmlformats.org/officeDocument/2006/relationships/footer" Target="/word/footer1.xml" Id="Re2856841c5224a5e" /></Relationships>
</file>