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6d3851b28245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RESTAURANTSERVICE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RESTAURANTSERVICE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67135c82cd436e"/>
      <w:footerReference xmlns:r="http://schemas.openxmlformats.org/officeDocument/2006/relationships" w:type="default" r:id="Rd932fc81115147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RESTAURANTSERVICE AS   ·   Org.nr 976 754 336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RESTAURANTSERVICE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67135c82cd436e" /><Relationship Type="http://schemas.openxmlformats.org/officeDocument/2006/relationships/footer" Target="/word/footer1.xml" Id="Rd932fc8111514790" /></Relationships>
</file>