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ae41b226b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c355ddb3c475e"/>
      <w:footerReference xmlns:r="http://schemas.openxmlformats.org/officeDocument/2006/relationships" w:type="default" r:id="R9c8daab1a51f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SPHAGNUM AS   ·   Org.nr 976 754 816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c355ddb3c475e" /><Relationship Type="http://schemas.openxmlformats.org/officeDocument/2006/relationships/footer" Target="/word/footer1.xml" Id="R9c8daab1a51f4e82" /></Relationships>
</file>