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cb3309b0ae46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MARINKA BOGSTADVEIEN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MARINKA BOGSTADVEIEN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87cf144632421c"/>
      <w:footerReference xmlns:r="http://schemas.openxmlformats.org/officeDocument/2006/relationships" w:type="default" r:id="R4a0d68f5af7840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MARINKA BOGSTADVEIEN AS   ·   Org.nr 976 757 998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MARINKA BOGSTADVEIEN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87cf144632421c" /><Relationship Type="http://schemas.openxmlformats.org/officeDocument/2006/relationships/footer" Target="/word/footer1.xml" Id="R4a0d68f5af7840bb" /></Relationships>
</file>