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af5162e17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INDUSTRIVEIEN 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INDUSTRIVEIEN 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8dd15ba3e433c"/>
      <w:footerReference xmlns:r="http://schemas.openxmlformats.org/officeDocument/2006/relationships" w:type="default" r:id="R0ae70843f332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8dd15ba3e433c" /><Relationship Type="http://schemas.openxmlformats.org/officeDocument/2006/relationships/footer" Target="/word/footer1.xml" Id="R0ae70843f3324269" /></Relationships>
</file>