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5a7fc59ec9417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NORDENCIA AS</w:t>
      </w:r>
    </w:p>
    <w:sectPr>
      <w:headerReference xmlns:r="http://schemas.openxmlformats.org/officeDocument/2006/relationships" w:type="default" r:id="R2f12737d706c4988"/>
      <w:footerReference xmlns:r="http://schemas.openxmlformats.org/officeDocument/2006/relationships" w:type="default" r:id="Recf1c527243d49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NORDENCIA AS   ·   Org.nr 976 871 669   ·   Fridtjof Nansens plass 8   ·   0160 OSLO   ·   Tlf. 23 01 23 51   ·   hkm@jfp.no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NORDENCIA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12737d706c4988" /><Relationship Type="http://schemas.openxmlformats.org/officeDocument/2006/relationships/footer" Target="/word/footer1.xml" Id="Recf1c527243d49bb" /></Relationships>
</file>