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778c87827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VARUA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VARUA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73d7cebc54426"/>
      <w:footerReference xmlns:r="http://schemas.openxmlformats.org/officeDocument/2006/relationships" w:type="default" r:id="R233e136a1758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VARUA INVEST AS   ·   Org.nr 976 878 337   ·   Bygdøy allé 8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VARUA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73d7cebc54426" /><Relationship Type="http://schemas.openxmlformats.org/officeDocument/2006/relationships/footer" Target="/word/footer1.xml" Id="R233e136a17584106" /></Relationships>
</file>