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170bce58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61652e4ef7344b91"/>
      <w:footerReference xmlns:r="http://schemas.openxmlformats.org/officeDocument/2006/relationships" w:type="default" r:id="R49a7eac19981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2e4ef7344b91" /><Relationship Type="http://schemas.openxmlformats.org/officeDocument/2006/relationships/footer" Target="/word/footer1.xml" Id="R49a7eac199814958" /></Relationships>
</file>