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e6413f3bb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acf5c3b534409"/>
      <w:footerReference xmlns:r="http://schemas.openxmlformats.org/officeDocument/2006/relationships" w:type="default" r:id="Ree475f12d005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REFSET AS   ·   Org.nr 976 960 920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acf5c3b534409" /><Relationship Type="http://schemas.openxmlformats.org/officeDocument/2006/relationships/footer" Target="/word/footer1.xml" Id="Ree475f12d0054b05" /></Relationships>
</file>