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a513871cc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DINAMO AS</w:t>
      </w:r>
    </w:p>
    <w:sectPr>
      <w:headerReference xmlns:r="http://schemas.openxmlformats.org/officeDocument/2006/relationships" w:type="default" r:id="R3b7cec09ad3b4075"/>
      <w:footerReference xmlns:r="http://schemas.openxmlformats.org/officeDocument/2006/relationships" w:type="default" r:id="R29931ca55a04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DINAMO AS   ·   Org.nr 976 965 043   ·   Storgata 2   ·   0155 OSLO   ·   Tlf. 67 20 01 00   ·   post@dinamo.no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cec09ad3b4075" /><Relationship Type="http://schemas.openxmlformats.org/officeDocument/2006/relationships/footer" Target="/word/footer1.xml" Id="R29931ca55a044dc0" /></Relationships>
</file>