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a7bba2163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5df5131834f9c"/>
      <w:footerReference xmlns:r="http://schemas.openxmlformats.org/officeDocument/2006/relationships" w:type="default" r:id="Rdb77fde146ae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SOKN   ·   Org.nr 976 992 997   ·   4580 LYNGDAL   ·   Tlf. 47 97 30 01   ·   carl.magnus.salvesen@lyngdal.kirken.no   ·   www.lyngdal.kirken.no/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5df5131834f9c" /><Relationship Type="http://schemas.openxmlformats.org/officeDocument/2006/relationships/footer" Target="/word/footer1.xml" Id="Rdb77fde146ae4f30" /></Relationships>
</file>