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15aca7783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ROBUKTA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ROBUKTA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c9a57bb36e4914"/>
      <w:footerReference xmlns:r="http://schemas.openxmlformats.org/officeDocument/2006/relationships" w:type="default" r:id="R104147f36adb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ROBUKTA AS   ·   Org.nr 977 029 554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c9a57bb36e4914" /><Relationship Type="http://schemas.openxmlformats.org/officeDocument/2006/relationships/footer" Target="/word/footer1.xml" Id="R104147f36adb4af7" /></Relationships>
</file>