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c2e1c0a71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ATHOS AS</w:t>
      </w:r>
    </w:p>
    <w:sectPr>
      <w:headerReference xmlns:r="http://schemas.openxmlformats.org/officeDocument/2006/relationships" w:type="default" r:id="R0a7e2b9f5a584cee"/>
      <w:footerReference xmlns:r="http://schemas.openxmlformats.org/officeDocument/2006/relationships" w:type="default" r:id="R1a4f6dcc09b0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ATHOS AS   ·   Org.nr 977 042 410   ·   Haraldsgata 125   ·   5527 HAUGESUND   ·   Tlf. 52 70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e2b9f5a584cee" /><Relationship Type="http://schemas.openxmlformats.org/officeDocument/2006/relationships/footer" Target="/word/footer1.xml" Id="R1a4f6dcc09b04903" /></Relationships>
</file>