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c121dbd69e49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ATHOS AS</w:t>
      </w:r>
    </w:p>
    <w:sectPr>
      <w:headerReference xmlns:r="http://schemas.openxmlformats.org/officeDocument/2006/relationships" w:type="default" r:id="R8391a0839dc44dbc"/>
      <w:footerReference xmlns:r="http://schemas.openxmlformats.org/officeDocument/2006/relationships" w:type="default" r:id="R988d09f67e5242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ATHOS AS   ·   Org.nr 977 042 410   ·   Haraldsgata 125   ·   5527 HAUGESUND   ·   Tlf. 52 70 42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ATHOS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91a0839dc44dbc" /><Relationship Type="http://schemas.openxmlformats.org/officeDocument/2006/relationships/footer" Target="/word/footer1.xml" Id="R988d09f67e524299" /></Relationships>
</file>