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9affbccc44e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NORTH-SEA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NORTH-SEA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cbd73586d74f50"/>
      <w:footerReference xmlns:r="http://schemas.openxmlformats.org/officeDocument/2006/relationships" w:type="default" r:id="Re492d9857e91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NORTH-SEA MANAGEMENT AS   ·   Org.nr 977 043 476   ·   Stoltenberggata 1   ·   5527 HAUGESUND   ·   Tlf. 52 70 01 40   ·   ncl@ncl.no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NORTH-SEA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cbd73586d74f50" /><Relationship Type="http://schemas.openxmlformats.org/officeDocument/2006/relationships/footer" Target="/word/footer1.xml" Id="Re492d9857e914e15" /></Relationships>
</file>