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ad47d9a0e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57e813754415e"/>
      <w:footerReference xmlns:r="http://schemas.openxmlformats.org/officeDocument/2006/relationships" w:type="default" r:id="R3af485217b5a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LASCO AS   ·   Org.nr 977 045 002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57e813754415e" /><Relationship Type="http://schemas.openxmlformats.org/officeDocument/2006/relationships/footer" Target="/word/footer1.xml" Id="R3af485217b5a44fb" /></Relationships>
</file>