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2af21413b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VVS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NORGE AS</w:t>
      </w:r>
    </w:p>
    <w:sectPr>
      <w:headerReference xmlns:r="http://schemas.openxmlformats.org/officeDocument/2006/relationships" w:type="default" r:id="R2a379743cff64b19"/>
      <w:footerReference xmlns:r="http://schemas.openxmlformats.org/officeDocument/2006/relationships" w:type="default" r:id="Rcbe052015828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NORGE AS   ·   Org.nr 977 049 792   ·   Brynsengfaret 6B   ·   0667 OSLO   ·   Tlf. 41 59 59 00   ·   firmapost@vvsnorge.no   ·   www.vvsnorge.no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79743cff64b19" /><Relationship Type="http://schemas.openxmlformats.org/officeDocument/2006/relationships/footer" Target="/word/footer1.xml" Id="Rcbe0520158284fd5" /></Relationships>
</file>