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18ab0abbd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GRANHAUG INDUSTRIER AS</w:t>
      </w:r>
    </w:p>
    <w:sectPr>
      <w:headerReference xmlns:r="http://schemas.openxmlformats.org/officeDocument/2006/relationships" w:type="default" r:id="R9c5c039bd29f4142"/>
      <w:footerReference xmlns:r="http://schemas.openxmlformats.org/officeDocument/2006/relationships" w:type="default" r:id="R5d7451a9403c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GRANHAUG INDUSTRIER AS   ·   Org.nr 977 049 806   ·   Faunveien 7B   ·   0781 OSLO   ·   Tlf. 22 14 39 92   ·   ts@conkap.no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GRANHAUG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c039bd29f4142" /><Relationship Type="http://schemas.openxmlformats.org/officeDocument/2006/relationships/footer" Target="/word/footer1.xml" Id="R5d7451a9403c4232" /></Relationships>
</file>