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fbdfad7cd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SKRELLESERVICE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SKRELLESERVICE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de5fd90544fd2"/>
      <w:footerReference xmlns:r="http://schemas.openxmlformats.org/officeDocument/2006/relationships" w:type="default" r:id="R95e7ce15e9e7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SKRELLESERVICE AS   ·   Org.nr 977 061 024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SKRELLESERVICE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de5fd90544fd2" /><Relationship Type="http://schemas.openxmlformats.org/officeDocument/2006/relationships/footer" Target="/word/footer1.xml" Id="R95e7ce15e9e74e87" /></Relationships>
</file>