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2a565ee92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1b686f3f135e4a09"/>
      <w:footerReference xmlns:r="http://schemas.openxmlformats.org/officeDocument/2006/relationships" w:type="default" r:id="R53460d15f71d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86f3f135e4a09" /><Relationship Type="http://schemas.openxmlformats.org/officeDocument/2006/relationships/footer" Target="/word/footer1.xml" Id="R53460d15f71d4eef" /></Relationships>
</file>