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a4f6b048e243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 M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4fa58e8787c4f9c"/>
      <w:footerReference xmlns:r="http://schemas.openxmlformats.org/officeDocument/2006/relationships" w:type="default" r:id="R369f0a575b294a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M REGNSKAP AS   ·   Org.nr 977 082 811   ·   Bleikmyrvegen 44   ·   4276 VEAVÅGEN   ·   Tlf. 52846430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a58e8787c4f9c" /><Relationship Type="http://schemas.openxmlformats.org/officeDocument/2006/relationships/footer" Target="/word/footer1.xml" Id="R369f0a575b294a7b" /></Relationships>
</file>