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0c7555d9984d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TROMSØ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TROMSØ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a522e9a9624826"/>
      <w:footerReference xmlns:r="http://schemas.openxmlformats.org/officeDocument/2006/relationships" w:type="default" r:id="Rde2992cfb371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TROMSØ EIENDOMSUTVIKLING AS   ·   Org.nr 977 083 095   ·   Vestregata 33   ·   9008 TROMSØ   ·   morten@walthinsen.no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TROMSØ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a522e9a9624826" /><Relationship Type="http://schemas.openxmlformats.org/officeDocument/2006/relationships/footer" Target="/word/footer1.xml" Id="Rde2992cfb37148b0" /></Relationships>
</file>