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1bb14b183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132a7b3799534fe3"/>
      <w:footerReference xmlns:r="http://schemas.openxmlformats.org/officeDocument/2006/relationships" w:type="default" r:id="Rbb834fd452c7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a7b3799534fe3" /><Relationship Type="http://schemas.openxmlformats.org/officeDocument/2006/relationships/footer" Target="/word/footer1.xml" Id="Rbb834fd452c74ede" /></Relationships>
</file>