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e1d00a488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C KNUDSEN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C KNUDSEN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ca360183d4fdd"/>
      <w:footerReference xmlns:r="http://schemas.openxmlformats.org/officeDocument/2006/relationships" w:type="default" r:id="Rdb5571cd61dd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C KNUDSEN AS   ·   Org.nr 977 106 567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C KNUDSEN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ca360183d4fdd" /><Relationship Type="http://schemas.openxmlformats.org/officeDocument/2006/relationships/footer" Target="/word/footer1.xml" Id="Rdb5571cd61dd42fe" /></Relationships>
</file>