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5bb4453cd946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FONDET FOR UNIVERSITETET I TROMSØ- NORGES ARKTISKE UNIVERSITET STI</w:t>
      </w:r>
    </w:p>
    <w:sectPr>
      <w:headerReference xmlns:r="http://schemas.openxmlformats.org/officeDocument/2006/relationships" w:type="default" r:id="R87cdd419c721413e"/>
      <w:footerReference xmlns:r="http://schemas.openxmlformats.org/officeDocument/2006/relationships" w:type="default" r:id="R25ecbe32ad5045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FONDET FOR UNIVERSITETET I TROMSØ- NORGES ARKTISKE UNIVERSITET STI   ·   Org.nr 977 148 146   ·   c/o UiT Norges arktiske universitet, Seksjon for økonomi/ORGØK/FADM, Postboks 6050 Stakkevollan   ·   9037 TROMSØ   ·   Tlf. 77 64 40 00   ·   www.uit.no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FONDET FOR UNIVERSITETET I TROMSØ- NORGES ARKTISKE UNIVERSITET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cdd419c721413e" /><Relationship Type="http://schemas.openxmlformats.org/officeDocument/2006/relationships/footer" Target="/word/footer1.xml" Id="R25ecbe32ad5045c3" /></Relationships>
</file>