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6501dc05e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RØDE KORS' LEGAT FOR LOKALT HUMANITÆRT ARBEID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RØDE KORS' LEGAT FOR LOKALT HUMANITÆRT ARBEID STI</w:t>
      </w:r>
    </w:p>
    <w:sectPr>
      <w:headerReference xmlns:r="http://schemas.openxmlformats.org/officeDocument/2006/relationships" w:type="default" r:id="R436343e9532d400a"/>
      <w:footerReference xmlns:r="http://schemas.openxmlformats.org/officeDocument/2006/relationships" w:type="default" r:id="R0c649a49f58d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343e9532d400a" /><Relationship Type="http://schemas.openxmlformats.org/officeDocument/2006/relationships/footer" Target="/word/footer1.xml" Id="R0c649a49f58d465e" /></Relationships>
</file>