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68f5a2a63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TYNS-RING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TYNS-RING AS</w:t>
      </w:r>
    </w:p>
    <w:sectPr>
      <w:headerReference xmlns:r="http://schemas.openxmlformats.org/officeDocument/2006/relationships" w:type="default" r:id="R11d79a0efc694360"/>
      <w:footerReference xmlns:r="http://schemas.openxmlformats.org/officeDocument/2006/relationships" w:type="default" r:id="Rc94c1712280a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TYNS-RING AS   ·   Org.nr 977 462 282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TYNS-RING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79a0efc694360" /><Relationship Type="http://schemas.openxmlformats.org/officeDocument/2006/relationships/footer" Target="/word/footer1.xml" Id="Rc94c1712280a4edc" /></Relationships>
</file>