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e2c6b552e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NYLENDE BYGGSENTER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NYLENDE BYGGSENTER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adc94cb2c44598"/>
      <w:footerReference xmlns:r="http://schemas.openxmlformats.org/officeDocument/2006/relationships" w:type="default" r:id="R083082cd4177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dc94cb2c44598" /><Relationship Type="http://schemas.openxmlformats.org/officeDocument/2006/relationships/footer" Target="/word/footer1.xml" Id="R083082cd417745ce" /></Relationships>
</file>