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de4995f074b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BENNETT REKLAMEBYRÅ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BENNETT REKLAMEBYRÅ AS</w:t>
      </w:r>
    </w:p>
    <w:sectPr>
      <w:headerReference xmlns:r="http://schemas.openxmlformats.org/officeDocument/2006/relationships" w:type="default" r:id="R5cce3f8597804aaa"/>
      <w:footerReference xmlns:r="http://schemas.openxmlformats.org/officeDocument/2006/relationships" w:type="default" r:id="Rd32810436f4e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BENNETT REKLAMEBYRÅ AS   ·   Org.nr 977 511 410   ·   Ferjemannsveien 2   ·   7042 TRONDHEIM   ·   Tlf. 73 80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BENNETT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e3f8597804aaa" /><Relationship Type="http://schemas.openxmlformats.org/officeDocument/2006/relationships/footer" Target="/word/footer1.xml" Id="Rd32810436f4e4007" /></Relationships>
</file>