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683a40049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REKLAMEBYRÅ AS</w:t>
      </w:r>
    </w:p>
    <w:sectPr>
      <w:headerReference xmlns:r="http://schemas.openxmlformats.org/officeDocument/2006/relationships" w:type="default" r:id="Rdd6370be61294b0c"/>
      <w:footerReference xmlns:r="http://schemas.openxmlformats.org/officeDocument/2006/relationships" w:type="default" r:id="R5c024f478c3a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370be61294b0c" /><Relationship Type="http://schemas.openxmlformats.org/officeDocument/2006/relationships/footer" Target="/word/footer1.xml" Id="R5c024f478c3a4fd2" /></Relationships>
</file>