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fb1d7266d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2071f393443b9"/>
      <w:footerReference xmlns:r="http://schemas.openxmlformats.org/officeDocument/2006/relationships" w:type="default" r:id="Rc69787e0f331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EIENDOM AS   ·   Org.nr 977 537 649   ·   Vågavegen 4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2071f393443b9" /><Relationship Type="http://schemas.openxmlformats.org/officeDocument/2006/relationships/footer" Target="/word/footer1.xml" Id="Rc69787e0f3314991" /></Relationships>
</file>