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633fed020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FALKEID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FALKEID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f73045fa24de5"/>
      <w:footerReference xmlns:r="http://schemas.openxmlformats.org/officeDocument/2006/relationships" w:type="default" r:id="Rc02a09e2167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73045fa24de5" /><Relationship Type="http://schemas.openxmlformats.org/officeDocument/2006/relationships/footer" Target="/word/footer1.xml" Id="Rc02a09e216744300" /></Relationships>
</file>