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e6e08d7f1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BÆRUM BYGGESELSKAP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BÆRUM BYGGESELSKAP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af3e28bd540c2"/>
      <w:footerReference xmlns:r="http://schemas.openxmlformats.org/officeDocument/2006/relationships" w:type="default" r:id="R4f5cc4492efa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BÆRUM BYGGESELSKAP AS   ·   Org.nr 977 550 009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BÆRUM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af3e28bd540c2" /><Relationship Type="http://schemas.openxmlformats.org/officeDocument/2006/relationships/footer" Target="/word/footer1.xml" Id="R4f5cc4492efa489e" /></Relationships>
</file>