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064a05ac3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197e50bfc4feb"/>
      <w:footerReference xmlns:r="http://schemas.openxmlformats.org/officeDocument/2006/relationships" w:type="default" r:id="Rfaa25d334d8e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CONMAR AS   ·   Org.nr 977 674 263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197e50bfc4feb" /><Relationship Type="http://schemas.openxmlformats.org/officeDocument/2006/relationships/footer" Target="/word/footer1.xml" Id="Rfaa25d334d8e4b3a" /></Relationships>
</file>