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2dc809ee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INTERNATIONAL TRADING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c0824a033fa64825"/>
      <w:footerReference xmlns:r="http://schemas.openxmlformats.org/officeDocument/2006/relationships" w:type="default" r:id="R59a1672b504c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24a033fa64825" /><Relationship Type="http://schemas.openxmlformats.org/officeDocument/2006/relationships/footer" Target="/word/footer1.xml" Id="R59a1672b504c4161" /></Relationships>
</file>