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7dc1e1c7c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WANI INVESTERING AS</w:t>
      </w:r>
    </w:p>
    <w:sectPr>
      <w:headerReference xmlns:r="http://schemas.openxmlformats.org/officeDocument/2006/relationships" w:type="default" r:id="Rbb7d873eec0345e9"/>
      <w:footerReference xmlns:r="http://schemas.openxmlformats.org/officeDocument/2006/relationships" w:type="default" r:id="R802d13f3673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d873eec0345e9" /><Relationship Type="http://schemas.openxmlformats.org/officeDocument/2006/relationships/footer" Target="/word/footer1.xml" Id="R802d13f3673f42da" /></Relationships>
</file>