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ec1fbc14ce4cd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Skage I Namdalen,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MURMESTER ERLING NILSSEN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MURMESTER ERLING NILSSEN AS</w:t>
      </w:r>
    </w:p>
    <w:sectPr>
      <w:headerReference xmlns:r="http://schemas.openxmlformats.org/officeDocument/2006/relationships" w:type="default" r:id="R718d81297bc54d80"/>
      <w:footerReference xmlns:r="http://schemas.openxmlformats.org/officeDocument/2006/relationships" w:type="default" r:id="R1a48f0a2c33a42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MURMESTER ERLING NILSSEN AS   ·   Org.nr 978 632 807   ·   7860 SKAGE I NAMDALEN   ·   Tlf. 74 28 56 00   ·   post@murmester-nilssen.no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MURMESTER ERLING NILSSEN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8d81297bc54d80" /><Relationship Type="http://schemas.openxmlformats.org/officeDocument/2006/relationships/footer" Target="/word/footer1.xml" Id="R1a48f0a2c33a42f1" /></Relationships>
</file>