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b12aa6c39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VMS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VMS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3ed33f2a7439a"/>
      <w:footerReference xmlns:r="http://schemas.openxmlformats.org/officeDocument/2006/relationships" w:type="default" r:id="R6fb56366d3b2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VMS TROMSØ AS   ·   Org.nr 978 634 397   ·   Ringvegen 129   ·   9018 TROMSØ   ·   Tlf. 77 60 99 60   ·   thomas.hansen@volvomaskinservice.no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VMS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3ed33f2a7439a" /><Relationship Type="http://schemas.openxmlformats.org/officeDocument/2006/relationships/footer" Target="/word/footer1.xml" Id="R6fb56366d3b240c0" /></Relationships>
</file>