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ba49caa18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 PERSSON INVEST, org.nr 978 637 310,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Se-831 25 Østersund,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8fa8d40870454b03"/>
      <w:footerReference xmlns:r="http://schemas.openxmlformats.org/officeDocument/2006/relationships" w:type="default" r:id="Rc6360c2f3a06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8d40870454b03" /><Relationship Type="http://schemas.openxmlformats.org/officeDocument/2006/relationships/footer" Target="/word/footer1.xml" Id="Rc6360c2f3a0649fd" /></Relationships>
</file>