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8d76ca4e9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 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 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af9f4f8f04d83"/>
      <w:footerReference xmlns:r="http://schemas.openxmlformats.org/officeDocument/2006/relationships" w:type="default" r:id="Rf44f0859f36a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 US AS   ·   Org.nr 978 643 140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 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af9f4f8f04d83" /><Relationship Type="http://schemas.openxmlformats.org/officeDocument/2006/relationships/footer" Target="/word/footer1.xml" Id="Rf44f0859f36a4339" /></Relationships>
</file>