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704e97df9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VERKET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fccb9774f0cf49d4"/>
      <w:footerReference xmlns:r="http://schemas.openxmlformats.org/officeDocument/2006/relationships" w:type="default" r:id="Re2577a5caa5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b9774f0cf49d4" /><Relationship Type="http://schemas.openxmlformats.org/officeDocument/2006/relationships/footer" Target="/word/footer1.xml" Id="Re2577a5caa53410c" /></Relationships>
</file>