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81c5bd884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dab48d3594f1e"/>
      <w:footerReference xmlns:r="http://schemas.openxmlformats.org/officeDocument/2006/relationships" w:type="default" r:id="R30e308d16820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REDERI AS   ·   Org.nr 978 653 758   ·   Smedasundet 97   ·   5525 HAUGESUND   ·   Tlf. 52 72 41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dab48d3594f1e" /><Relationship Type="http://schemas.openxmlformats.org/officeDocument/2006/relationships/footer" Target="/word/footer1.xml" Id="R30e308d168204862" /></Relationships>
</file>