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3846c0c0247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RIISALLEEN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RIISALLEEN INVEST AS</w:t>
      </w:r>
    </w:p>
    <w:sectPr>
      <w:headerReference xmlns:r="http://schemas.openxmlformats.org/officeDocument/2006/relationships" w:type="default" r:id="R6c15402d0d9c4de2"/>
      <w:footerReference xmlns:r="http://schemas.openxmlformats.org/officeDocument/2006/relationships" w:type="default" r:id="Ra49e2ff3c85343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RIISALLEEN INVEST AS   ·   Org.nr 978 687 415   ·   c/o SLM Revisjon AS, Stortorget 28   ·   2000 LILLESTRØM   ·   Tlf. 63 87 42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RIISALLEEN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15402d0d9c4de2" /><Relationship Type="http://schemas.openxmlformats.org/officeDocument/2006/relationships/footer" Target="/word/footer1.xml" Id="Ra49e2ff3c85343ef" /></Relationships>
</file>