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bd6d5fbf3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ØLUTSALG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ØLUTSALG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4a24ba7e84be1"/>
      <w:footerReference xmlns:r="http://schemas.openxmlformats.org/officeDocument/2006/relationships" w:type="default" r:id="Rd140735aa491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ØLUTSALG AS   ·   Org.nr 979 164 580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ØLUTSALG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4a24ba7e84be1" /><Relationship Type="http://schemas.openxmlformats.org/officeDocument/2006/relationships/footer" Target="/word/footer1.xml" Id="Rd140735aa49142af" /></Relationships>
</file>