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989b75526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d32289c704757"/>
      <w:footerReference xmlns:r="http://schemas.openxmlformats.org/officeDocument/2006/relationships" w:type="default" r:id="R0bd09ac364d8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 VOSS AS   ·   Org.nr 979 189 028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d32289c704757" /><Relationship Type="http://schemas.openxmlformats.org/officeDocument/2006/relationships/footer" Target="/word/footer1.xml" Id="R0bd09ac364d84f42" /></Relationships>
</file>